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EB" w:rsidRPr="00F55717" w:rsidRDefault="006524EB" w:rsidP="006524EB">
      <w:pPr>
        <w:pStyle w:val="Header"/>
        <w:jc w:val="center"/>
        <w:rPr>
          <w:rFonts w:ascii="Comic Sans MS" w:hAnsi="Comic Sans MS" w:cs="Arial"/>
          <w:b/>
          <w:sz w:val="32"/>
          <w:szCs w:val="32"/>
          <w:u w:val="single"/>
        </w:rPr>
      </w:pPr>
      <w:r w:rsidRPr="00F55717">
        <w:rPr>
          <w:rFonts w:ascii="Comic Sans MS" w:hAnsi="Comic Sans MS" w:cs="Arial"/>
          <w:b/>
          <w:sz w:val="32"/>
          <w:szCs w:val="32"/>
          <w:u w:val="single"/>
        </w:rPr>
        <w:t>Level I Analyst Exam Training Session</w:t>
      </w:r>
    </w:p>
    <w:p w:rsidR="006524EB" w:rsidRPr="00F55717" w:rsidRDefault="004A20EB" w:rsidP="006524EB">
      <w:pPr>
        <w:pStyle w:val="Header"/>
        <w:jc w:val="center"/>
        <w:rPr>
          <w:rFonts w:ascii="Arial" w:hAnsi="Arial" w:cs="Arial"/>
          <w:sz w:val="32"/>
          <w:szCs w:val="32"/>
        </w:rPr>
      </w:pPr>
      <w:r w:rsidRPr="00F55717">
        <w:rPr>
          <w:rFonts w:ascii="Arial" w:hAnsi="Arial" w:cs="Arial"/>
          <w:sz w:val="32"/>
          <w:szCs w:val="32"/>
        </w:rPr>
        <w:t>February 23</w:t>
      </w:r>
      <w:r w:rsidR="006524EB" w:rsidRPr="00F55717">
        <w:rPr>
          <w:rFonts w:ascii="Arial" w:hAnsi="Arial" w:cs="Arial"/>
          <w:sz w:val="32"/>
          <w:szCs w:val="32"/>
        </w:rPr>
        <w:t>, 201</w:t>
      </w:r>
      <w:r w:rsidRPr="00F55717">
        <w:rPr>
          <w:rFonts w:ascii="Arial" w:hAnsi="Arial" w:cs="Arial"/>
          <w:sz w:val="32"/>
          <w:szCs w:val="32"/>
        </w:rPr>
        <w:t>7</w:t>
      </w:r>
    </w:p>
    <w:p w:rsidR="006524EB" w:rsidRPr="00F55717" w:rsidRDefault="004A20EB" w:rsidP="006524EB">
      <w:pPr>
        <w:pStyle w:val="Header"/>
        <w:jc w:val="center"/>
        <w:rPr>
          <w:rFonts w:ascii="Arial" w:hAnsi="Arial" w:cs="Arial"/>
          <w:sz w:val="32"/>
          <w:szCs w:val="32"/>
        </w:rPr>
      </w:pPr>
      <w:r w:rsidRPr="00F55717">
        <w:rPr>
          <w:rFonts w:ascii="Arial" w:hAnsi="Arial" w:cs="Arial"/>
          <w:sz w:val="32"/>
          <w:szCs w:val="32"/>
        </w:rPr>
        <w:t>8:30 – 4:3</w:t>
      </w:r>
      <w:r w:rsidR="006524EB" w:rsidRPr="00F55717">
        <w:rPr>
          <w:rFonts w:ascii="Arial" w:hAnsi="Arial" w:cs="Arial"/>
          <w:sz w:val="32"/>
          <w:szCs w:val="32"/>
        </w:rPr>
        <w:t>0</w:t>
      </w:r>
    </w:p>
    <w:p w:rsidR="006524EB" w:rsidRPr="006524EB" w:rsidRDefault="006524EB" w:rsidP="006524EB">
      <w:pPr>
        <w:jc w:val="center"/>
        <w:rPr>
          <w:rFonts w:ascii="Arial" w:hAnsi="Arial" w:cs="Arial"/>
          <w:b/>
          <w:sz w:val="24"/>
          <w:szCs w:val="24"/>
        </w:rPr>
      </w:pPr>
      <w:r w:rsidRPr="006524EB">
        <w:rPr>
          <w:rFonts w:ascii="Arial" w:hAnsi="Arial" w:cs="Arial"/>
          <w:b/>
          <w:sz w:val="24"/>
          <w:szCs w:val="24"/>
        </w:rPr>
        <w:t>Metro Wastewater</w:t>
      </w:r>
      <w:r w:rsidR="008052BB">
        <w:rPr>
          <w:rFonts w:ascii="Arial" w:hAnsi="Arial" w:cs="Arial"/>
          <w:b/>
          <w:sz w:val="24"/>
          <w:szCs w:val="24"/>
        </w:rPr>
        <w:t xml:space="preserve"> Reclamation District</w:t>
      </w:r>
    </w:p>
    <w:p w:rsidR="006524EB" w:rsidRPr="006524EB" w:rsidRDefault="006524EB" w:rsidP="006524EB">
      <w:pPr>
        <w:jc w:val="center"/>
        <w:rPr>
          <w:rFonts w:ascii="Arial" w:hAnsi="Arial" w:cs="Arial"/>
          <w:sz w:val="24"/>
          <w:szCs w:val="24"/>
        </w:rPr>
      </w:pPr>
      <w:r w:rsidRPr="006524EB">
        <w:rPr>
          <w:rFonts w:ascii="Arial" w:hAnsi="Arial" w:cs="Arial"/>
          <w:sz w:val="24"/>
          <w:szCs w:val="24"/>
        </w:rPr>
        <w:t>6450 York St</w:t>
      </w:r>
    </w:p>
    <w:p w:rsidR="006524EB" w:rsidRPr="006524EB" w:rsidRDefault="006524EB" w:rsidP="006524EB">
      <w:pPr>
        <w:jc w:val="center"/>
        <w:rPr>
          <w:rFonts w:ascii="Arial" w:hAnsi="Arial" w:cs="Arial"/>
          <w:sz w:val="24"/>
          <w:szCs w:val="24"/>
        </w:rPr>
      </w:pPr>
      <w:r w:rsidRPr="006524EB">
        <w:rPr>
          <w:rFonts w:ascii="Arial" w:hAnsi="Arial" w:cs="Arial"/>
          <w:sz w:val="24"/>
          <w:szCs w:val="24"/>
        </w:rPr>
        <w:t>Denver, CO 80229</w:t>
      </w:r>
    </w:p>
    <w:p w:rsidR="006524EB" w:rsidRDefault="006524EB" w:rsidP="006524EB">
      <w:pPr>
        <w:ind w:left="720"/>
        <w:rPr>
          <w:rFonts w:eastAsia="Times New Roman"/>
        </w:rPr>
      </w:pPr>
    </w:p>
    <w:p w:rsidR="006524EB" w:rsidRPr="00625218" w:rsidRDefault="006524EB" w:rsidP="006524EB">
      <w:pPr>
        <w:ind w:left="720"/>
        <w:jc w:val="center"/>
        <w:rPr>
          <w:rFonts w:ascii="Comic Sans MS" w:eastAsia="Times New Roman" w:hAnsi="Comic Sans MS" w:cs="Arial"/>
        </w:rPr>
      </w:pPr>
      <w:r w:rsidRPr="00625218">
        <w:rPr>
          <w:rFonts w:ascii="Comic Sans MS" w:eastAsia="Times New Roman" w:hAnsi="Comic Sans MS" w:cs="Arial"/>
        </w:rPr>
        <w:t>This training session will be catered towards basic lab techniques and knowledge w</w:t>
      </w:r>
      <w:bookmarkStart w:id="0" w:name="_GoBack"/>
      <w:bookmarkEnd w:id="0"/>
      <w:r w:rsidRPr="00625218">
        <w:rPr>
          <w:rFonts w:ascii="Comic Sans MS" w:eastAsia="Times New Roman" w:hAnsi="Comic Sans MS" w:cs="Arial"/>
        </w:rPr>
        <w:t>ith relation to the Level I Analyst Exam. Attendees will have the chance to familiarize themselves with unfamiliar techniques, guide their study focus, and learn new lab practice habits in order to be successful on the exam.</w:t>
      </w:r>
    </w:p>
    <w:p w:rsidR="006524EB" w:rsidRDefault="006524EB" w:rsidP="006524EB">
      <w:pPr>
        <w:ind w:left="720"/>
        <w:rPr>
          <w:rFonts w:ascii="Arial" w:eastAsia="Times New Roman" w:hAnsi="Arial" w:cs="Arial"/>
        </w:rPr>
      </w:pPr>
    </w:p>
    <w:p w:rsidR="006524EB" w:rsidRPr="00F55717" w:rsidRDefault="008764D9" w:rsidP="00625218">
      <w:pPr>
        <w:ind w:left="720"/>
        <w:jc w:val="center"/>
        <w:rPr>
          <w:rFonts w:ascii="Comic Sans MS" w:eastAsia="Times New Roman" w:hAnsi="Comic Sans MS" w:cs="Arial"/>
          <w:sz w:val="36"/>
          <w:szCs w:val="36"/>
        </w:rPr>
      </w:pPr>
      <w:r>
        <w:rPr>
          <w:rFonts w:ascii="Comic Sans MS" w:eastAsia="Times New Roman" w:hAnsi="Comic Sans MS" w:cs="Arial"/>
          <w:sz w:val="36"/>
          <w:szCs w:val="36"/>
        </w:rPr>
        <w:t xml:space="preserve">DRAFT </w:t>
      </w:r>
      <w:r w:rsidR="00625218" w:rsidRPr="00F55717">
        <w:rPr>
          <w:rFonts w:ascii="Comic Sans MS" w:eastAsia="Times New Roman" w:hAnsi="Comic Sans MS" w:cs="Arial"/>
          <w:sz w:val="36"/>
          <w:szCs w:val="36"/>
        </w:rPr>
        <w:t>Agenda</w:t>
      </w:r>
    </w:p>
    <w:tbl>
      <w:tblPr>
        <w:tblStyle w:val="TableGrid"/>
        <w:tblW w:w="0" w:type="auto"/>
        <w:tblInd w:w="720" w:type="dxa"/>
        <w:tblLook w:val="04A0" w:firstRow="1" w:lastRow="0" w:firstColumn="1" w:lastColumn="0" w:noHBand="0" w:noVBand="1"/>
      </w:tblPr>
      <w:tblGrid>
        <w:gridCol w:w="1615"/>
        <w:gridCol w:w="3600"/>
        <w:gridCol w:w="3415"/>
      </w:tblGrid>
      <w:tr w:rsidR="00625218" w:rsidRPr="00F55717" w:rsidTr="004A20EB">
        <w:tc>
          <w:tcPr>
            <w:tcW w:w="1615" w:type="dxa"/>
            <w:shd w:val="clear" w:color="auto" w:fill="5B9BD5" w:themeFill="accent1"/>
          </w:tcPr>
          <w:p w:rsidR="006524EB" w:rsidRPr="00F55717" w:rsidRDefault="006524EB" w:rsidP="006524EB">
            <w:pPr>
              <w:rPr>
                <w:rFonts w:ascii="Comic Sans MS" w:eastAsia="Times New Roman" w:hAnsi="Comic Sans MS"/>
                <w:sz w:val="21"/>
                <w:szCs w:val="21"/>
              </w:rPr>
            </w:pPr>
            <w:r w:rsidRPr="00F55717">
              <w:rPr>
                <w:rFonts w:ascii="Comic Sans MS" w:eastAsia="Times New Roman" w:hAnsi="Comic Sans MS"/>
                <w:b/>
                <w:sz w:val="21"/>
                <w:szCs w:val="21"/>
              </w:rPr>
              <w:t>Timeframe</w:t>
            </w:r>
          </w:p>
        </w:tc>
        <w:tc>
          <w:tcPr>
            <w:tcW w:w="3600" w:type="dxa"/>
            <w:shd w:val="clear" w:color="auto" w:fill="5B9BD5" w:themeFill="accent1"/>
          </w:tcPr>
          <w:p w:rsidR="006524EB" w:rsidRPr="00F55717" w:rsidRDefault="006524EB" w:rsidP="006524EB">
            <w:pPr>
              <w:rPr>
                <w:rFonts w:ascii="Comic Sans MS" w:eastAsia="Times New Roman" w:hAnsi="Comic Sans MS"/>
                <w:b/>
                <w:sz w:val="21"/>
                <w:szCs w:val="21"/>
              </w:rPr>
            </w:pPr>
            <w:r w:rsidRPr="00F55717">
              <w:rPr>
                <w:rFonts w:ascii="Comic Sans MS" w:eastAsia="Times New Roman" w:hAnsi="Comic Sans MS"/>
                <w:b/>
                <w:sz w:val="21"/>
                <w:szCs w:val="21"/>
              </w:rPr>
              <w:t>Topic</w:t>
            </w:r>
          </w:p>
        </w:tc>
        <w:tc>
          <w:tcPr>
            <w:tcW w:w="3415" w:type="dxa"/>
            <w:shd w:val="clear" w:color="auto" w:fill="5B9BD5" w:themeFill="accent1"/>
          </w:tcPr>
          <w:p w:rsidR="006524EB" w:rsidRPr="00F55717" w:rsidRDefault="006524EB" w:rsidP="006524EB">
            <w:pPr>
              <w:rPr>
                <w:rFonts w:ascii="Comic Sans MS" w:eastAsia="Times New Roman" w:hAnsi="Comic Sans MS"/>
                <w:b/>
                <w:sz w:val="21"/>
                <w:szCs w:val="21"/>
              </w:rPr>
            </w:pPr>
            <w:r w:rsidRPr="00F55717">
              <w:rPr>
                <w:rFonts w:ascii="Comic Sans MS" w:eastAsia="Times New Roman" w:hAnsi="Comic Sans MS"/>
                <w:b/>
                <w:sz w:val="21"/>
                <w:szCs w:val="21"/>
              </w:rPr>
              <w:t>Presenter(s)</w:t>
            </w:r>
          </w:p>
        </w:tc>
      </w:tr>
      <w:tr w:rsidR="00625218" w:rsidRPr="00F55717" w:rsidTr="00F55717">
        <w:trPr>
          <w:trHeight w:val="368"/>
        </w:trPr>
        <w:tc>
          <w:tcPr>
            <w:tcW w:w="1615" w:type="dxa"/>
            <w:shd w:val="clear" w:color="auto" w:fill="DEEAF6" w:themeFill="accent1" w:themeFillTint="33"/>
            <w:vAlign w:val="center"/>
          </w:tcPr>
          <w:p w:rsidR="006524EB" w:rsidRPr="00F55717" w:rsidRDefault="004A20EB" w:rsidP="007F72E7">
            <w:pPr>
              <w:rPr>
                <w:rFonts w:ascii="Comic Sans MS" w:eastAsia="Times New Roman" w:hAnsi="Comic Sans MS"/>
                <w:sz w:val="21"/>
                <w:szCs w:val="21"/>
              </w:rPr>
            </w:pPr>
            <w:r w:rsidRPr="00F55717">
              <w:rPr>
                <w:rFonts w:ascii="Comic Sans MS" w:eastAsia="Times New Roman" w:hAnsi="Comic Sans MS"/>
                <w:sz w:val="21"/>
                <w:szCs w:val="21"/>
              </w:rPr>
              <w:t>8:00 – 8:30</w:t>
            </w:r>
          </w:p>
        </w:tc>
        <w:tc>
          <w:tcPr>
            <w:tcW w:w="3600" w:type="dxa"/>
            <w:shd w:val="clear" w:color="auto" w:fill="DEEAF6" w:themeFill="accent1" w:themeFillTint="33"/>
            <w:vAlign w:val="center"/>
          </w:tcPr>
          <w:p w:rsidR="006524EB" w:rsidRPr="00F55717" w:rsidRDefault="006524EB" w:rsidP="007F72E7">
            <w:pPr>
              <w:rPr>
                <w:rFonts w:ascii="Comic Sans MS" w:eastAsia="Times New Roman" w:hAnsi="Comic Sans MS"/>
                <w:sz w:val="21"/>
                <w:szCs w:val="21"/>
              </w:rPr>
            </w:pPr>
            <w:r w:rsidRPr="00F55717">
              <w:rPr>
                <w:rFonts w:ascii="Comic Sans MS" w:eastAsia="Times New Roman" w:hAnsi="Comic Sans MS"/>
                <w:sz w:val="21"/>
                <w:szCs w:val="21"/>
              </w:rPr>
              <w:t>Check-in</w:t>
            </w:r>
            <w:r w:rsidR="004A20EB" w:rsidRPr="00F55717">
              <w:rPr>
                <w:rFonts w:ascii="Comic Sans MS" w:eastAsia="Times New Roman" w:hAnsi="Comic Sans MS"/>
                <w:sz w:val="21"/>
                <w:szCs w:val="21"/>
              </w:rPr>
              <w:t>/Networking</w:t>
            </w:r>
          </w:p>
        </w:tc>
        <w:tc>
          <w:tcPr>
            <w:tcW w:w="3415" w:type="dxa"/>
            <w:shd w:val="clear" w:color="auto" w:fill="DEEAF6" w:themeFill="accent1" w:themeFillTint="33"/>
            <w:vAlign w:val="center"/>
          </w:tcPr>
          <w:p w:rsidR="006524EB" w:rsidRPr="00F55717" w:rsidRDefault="006524EB" w:rsidP="007F72E7">
            <w:pPr>
              <w:rPr>
                <w:rFonts w:ascii="Comic Sans MS" w:eastAsia="Times New Roman" w:hAnsi="Comic Sans MS"/>
                <w:sz w:val="21"/>
                <w:szCs w:val="21"/>
              </w:rPr>
            </w:pPr>
          </w:p>
        </w:tc>
      </w:tr>
      <w:tr w:rsidR="00625218" w:rsidRPr="00F55717" w:rsidTr="00F55717">
        <w:trPr>
          <w:trHeight w:val="440"/>
        </w:trPr>
        <w:tc>
          <w:tcPr>
            <w:tcW w:w="1615" w:type="dxa"/>
            <w:shd w:val="clear" w:color="auto" w:fill="9CC2E5" w:themeFill="accent1" w:themeFillTint="99"/>
            <w:vAlign w:val="center"/>
          </w:tcPr>
          <w:p w:rsidR="006524EB" w:rsidRPr="00F55717" w:rsidRDefault="004A20EB" w:rsidP="007F72E7">
            <w:pPr>
              <w:rPr>
                <w:rFonts w:ascii="Comic Sans MS" w:eastAsia="Times New Roman" w:hAnsi="Comic Sans MS"/>
                <w:sz w:val="21"/>
                <w:szCs w:val="21"/>
              </w:rPr>
            </w:pPr>
            <w:r w:rsidRPr="00F55717">
              <w:rPr>
                <w:rFonts w:ascii="Comic Sans MS" w:eastAsia="Times New Roman" w:hAnsi="Comic Sans MS"/>
                <w:sz w:val="21"/>
                <w:szCs w:val="21"/>
              </w:rPr>
              <w:t xml:space="preserve">8:30 – </w:t>
            </w:r>
            <w:r w:rsidR="007A47FE" w:rsidRPr="00F55717">
              <w:rPr>
                <w:rFonts w:ascii="Comic Sans MS" w:eastAsia="Times New Roman" w:hAnsi="Comic Sans MS"/>
                <w:sz w:val="21"/>
                <w:szCs w:val="21"/>
              </w:rPr>
              <w:t>9</w:t>
            </w:r>
            <w:r w:rsidRPr="00F55717">
              <w:rPr>
                <w:rFonts w:ascii="Comic Sans MS" w:eastAsia="Times New Roman" w:hAnsi="Comic Sans MS"/>
                <w:sz w:val="21"/>
                <w:szCs w:val="21"/>
              </w:rPr>
              <w:t>:</w:t>
            </w:r>
            <w:r w:rsidR="007A47FE" w:rsidRPr="00F55717">
              <w:rPr>
                <w:rFonts w:ascii="Comic Sans MS" w:eastAsia="Times New Roman" w:hAnsi="Comic Sans MS"/>
                <w:sz w:val="21"/>
                <w:szCs w:val="21"/>
              </w:rPr>
              <w:t>15</w:t>
            </w:r>
          </w:p>
        </w:tc>
        <w:tc>
          <w:tcPr>
            <w:tcW w:w="3600" w:type="dxa"/>
            <w:shd w:val="clear" w:color="auto" w:fill="9CC2E5" w:themeFill="accent1" w:themeFillTint="99"/>
            <w:vAlign w:val="center"/>
          </w:tcPr>
          <w:p w:rsidR="006524EB" w:rsidRPr="00F55717" w:rsidRDefault="004A20EB" w:rsidP="007F72E7">
            <w:pPr>
              <w:rPr>
                <w:rFonts w:ascii="Comic Sans MS" w:eastAsia="Times New Roman" w:hAnsi="Comic Sans MS"/>
                <w:sz w:val="21"/>
                <w:szCs w:val="21"/>
              </w:rPr>
            </w:pPr>
            <w:r w:rsidRPr="00F55717">
              <w:rPr>
                <w:rFonts w:ascii="Comic Sans MS" w:eastAsia="Times New Roman" w:hAnsi="Comic Sans MS"/>
                <w:sz w:val="21"/>
                <w:szCs w:val="21"/>
              </w:rPr>
              <w:t>Laboratory Math</w:t>
            </w:r>
          </w:p>
        </w:tc>
        <w:tc>
          <w:tcPr>
            <w:tcW w:w="3415" w:type="dxa"/>
            <w:shd w:val="clear" w:color="auto" w:fill="9CC2E5" w:themeFill="accent1" w:themeFillTint="99"/>
            <w:vAlign w:val="center"/>
          </w:tcPr>
          <w:p w:rsidR="006524EB" w:rsidRPr="00F55717" w:rsidRDefault="008764D9" w:rsidP="007F72E7">
            <w:pPr>
              <w:rPr>
                <w:rFonts w:ascii="Comic Sans MS" w:eastAsia="Times New Roman" w:hAnsi="Comic Sans MS"/>
                <w:sz w:val="21"/>
                <w:szCs w:val="21"/>
              </w:rPr>
            </w:pPr>
            <w:r>
              <w:rPr>
                <w:rFonts w:ascii="Comic Sans MS" w:eastAsia="Times New Roman" w:hAnsi="Comic Sans MS"/>
                <w:sz w:val="21"/>
                <w:szCs w:val="21"/>
              </w:rPr>
              <w:t>TBD</w:t>
            </w:r>
          </w:p>
        </w:tc>
      </w:tr>
      <w:tr w:rsidR="004A20EB" w:rsidRPr="00F55717" w:rsidTr="00F55717">
        <w:trPr>
          <w:trHeight w:val="440"/>
        </w:trPr>
        <w:tc>
          <w:tcPr>
            <w:tcW w:w="1615" w:type="dxa"/>
            <w:shd w:val="clear" w:color="auto" w:fill="DEEAF6" w:themeFill="accent1" w:themeFillTint="33"/>
            <w:vAlign w:val="center"/>
          </w:tcPr>
          <w:p w:rsidR="004A20EB"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9:15 – 10:0</w:t>
            </w:r>
            <w:r w:rsidR="004A20EB" w:rsidRPr="00F55717">
              <w:rPr>
                <w:rFonts w:ascii="Comic Sans MS" w:eastAsia="Times New Roman" w:hAnsi="Comic Sans MS"/>
                <w:sz w:val="21"/>
                <w:szCs w:val="21"/>
              </w:rPr>
              <w:t>0</w:t>
            </w:r>
          </w:p>
        </w:tc>
        <w:tc>
          <w:tcPr>
            <w:tcW w:w="3600" w:type="dxa"/>
            <w:shd w:val="clear" w:color="auto" w:fill="DEEAF6" w:themeFill="accent1" w:themeFillTint="33"/>
            <w:vAlign w:val="center"/>
          </w:tcPr>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Chlorine/Chloride</w:t>
            </w:r>
          </w:p>
        </w:tc>
        <w:tc>
          <w:tcPr>
            <w:tcW w:w="3415" w:type="dxa"/>
            <w:shd w:val="clear" w:color="auto" w:fill="DEEAF6" w:themeFill="accent1" w:themeFillTint="33"/>
            <w:vAlign w:val="center"/>
          </w:tcPr>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Adele Rucker- City of Aurora</w:t>
            </w:r>
          </w:p>
        </w:tc>
      </w:tr>
      <w:tr w:rsidR="007A47FE" w:rsidRPr="00F55717" w:rsidTr="00296562">
        <w:trPr>
          <w:trHeight w:val="440"/>
        </w:trPr>
        <w:tc>
          <w:tcPr>
            <w:tcW w:w="1615" w:type="dxa"/>
            <w:shd w:val="clear" w:color="auto" w:fill="9CC2E5" w:themeFill="accent1" w:themeFillTint="99"/>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10:00 – 10:15</w:t>
            </w:r>
          </w:p>
        </w:tc>
        <w:tc>
          <w:tcPr>
            <w:tcW w:w="3600" w:type="dxa"/>
            <w:shd w:val="clear" w:color="auto" w:fill="9CC2E5" w:themeFill="accent1" w:themeFillTint="99"/>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Break</w:t>
            </w:r>
          </w:p>
        </w:tc>
        <w:tc>
          <w:tcPr>
            <w:tcW w:w="3415" w:type="dxa"/>
            <w:shd w:val="clear" w:color="auto" w:fill="9CC2E5" w:themeFill="accent1" w:themeFillTint="99"/>
            <w:vAlign w:val="center"/>
          </w:tcPr>
          <w:p w:rsidR="007A47FE" w:rsidRPr="00F55717" w:rsidRDefault="007A47FE" w:rsidP="00296562">
            <w:pPr>
              <w:rPr>
                <w:rFonts w:ascii="Comic Sans MS" w:eastAsia="Times New Roman" w:hAnsi="Comic Sans MS"/>
                <w:sz w:val="21"/>
                <w:szCs w:val="21"/>
              </w:rPr>
            </w:pPr>
          </w:p>
        </w:tc>
      </w:tr>
      <w:tr w:rsidR="007A47FE" w:rsidRPr="00F55717" w:rsidTr="00F55717">
        <w:trPr>
          <w:trHeight w:val="710"/>
        </w:trPr>
        <w:tc>
          <w:tcPr>
            <w:tcW w:w="1615" w:type="dxa"/>
            <w:shd w:val="clear" w:color="auto" w:fill="DEEAF6" w:themeFill="accent1" w:themeFillTint="33"/>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10:15 – 10:45</w:t>
            </w:r>
          </w:p>
        </w:tc>
        <w:tc>
          <w:tcPr>
            <w:tcW w:w="3600"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Laboratory Safety &amp; Laboratory QA/QC</w:t>
            </w:r>
          </w:p>
        </w:tc>
        <w:tc>
          <w:tcPr>
            <w:tcW w:w="3415"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Blair Corning- South Adams County W&amp;S District</w:t>
            </w:r>
          </w:p>
        </w:tc>
      </w:tr>
      <w:tr w:rsidR="007A47FE" w:rsidRPr="00F55717" w:rsidTr="00F55717">
        <w:trPr>
          <w:trHeight w:val="710"/>
        </w:trPr>
        <w:tc>
          <w:tcPr>
            <w:tcW w:w="1615" w:type="dxa"/>
            <w:shd w:val="clear" w:color="auto" w:fill="9CC2E5" w:themeFill="accent1" w:themeFillTint="99"/>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10:45 – 11:45</w:t>
            </w:r>
          </w:p>
        </w:tc>
        <w:tc>
          <w:tcPr>
            <w:tcW w:w="3600" w:type="dxa"/>
            <w:shd w:val="clear" w:color="auto" w:fill="9CC2E5" w:themeFill="accent1" w:themeFillTint="99"/>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Microbiology (total and fecal coliforms; MF/MPN/Colilert)</w:t>
            </w:r>
          </w:p>
        </w:tc>
        <w:tc>
          <w:tcPr>
            <w:tcW w:w="3415" w:type="dxa"/>
            <w:shd w:val="clear" w:color="auto" w:fill="9CC2E5" w:themeFill="accent1" w:themeFillTint="99"/>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Natalie Love- GEI Consultants, Inc.</w:t>
            </w:r>
          </w:p>
        </w:tc>
      </w:tr>
      <w:tr w:rsidR="007A47FE" w:rsidRPr="00F55717" w:rsidTr="00F55717">
        <w:trPr>
          <w:trHeight w:val="440"/>
        </w:trPr>
        <w:tc>
          <w:tcPr>
            <w:tcW w:w="1615" w:type="dxa"/>
            <w:shd w:val="clear" w:color="auto" w:fill="DEEAF6" w:themeFill="accent1" w:themeFillTint="33"/>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11:45 – 12:30</w:t>
            </w:r>
          </w:p>
        </w:tc>
        <w:tc>
          <w:tcPr>
            <w:tcW w:w="3600"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 xml:space="preserve">Lunch </w:t>
            </w:r>
          </w:p>
        </w:tc>
        <w:tc>
          <w:tcPr>
            <w:tcW w:w="3415"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proofErr w:type="spellStart"/>
            <w:r w:rsidRPr="00F55717">
              <w:rPr>
                <w:rFonts w:ascii="Comic Sans MS" w:eastAsia="Times New Roman" w:hAnsi="Comic Sans MS"/>
                <w:sz w:val="21"/>
                <w:szCs w:val="21"/>
              </w:rPr>
              <w:t>Qdoba</w:t>
            </w:r>
            <w:proofErr w:type="spellEnd"/>
            <w:r w:rsidRPr="00F55717">
              <w:rPr>
                <w:rFonts w:ascii="Comic Sans MS" w:eastAsia="Times New Roman" w:hAnsi="Comic Sans MS"/>
                <w:sz w:val="21"/>
                <w:szCs w:val="21"/>
              </w:rPr>
              <w:t xml:space="preserve"> Burrito Bar</w:t>
            </w:r>
          </w:p>
        </w:tc>
      </w:tr>
      <w:tr w:rsidR="007A47FE" w:rsidRPr="00F55717" w:rsidTr="00F55717">
        <w:trPr>
          <w:trHeight w:val="710"/>
        </w:trPr>
        <w:tc>
          <w:tcPr>
            <w:tcW w:w="1615" w:type="dxa"/>
            <w:shd w:val="clear" w:color="auto" w:fill="9CC2E5" w:themeFill="accent1" w:themeFillTint="99"/>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12:30 – 1:15</w:t>
            </w:r>
          </w:p>
        </w:tc>
        <w:tc>
          <w:tcPr>
            <w:tcW w:w="3600" w:type="dxa"/>
            <w:shd w:val="clear" w:color="auto" w:fill="9CC2E5" w:themeFill="accent1" w:themeFillTint="99"/>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pH, Conductivity, Temperature, and Dissolved Oxygen</w:t>
            </w:r>
          </w:p>
        </w:tc>
        <w:tc>
          <w:tcPr>
            <w:tcW w:w="3415" w:type="dxa"/>
            <w:shd w:val="clear" w:color="auto" w:fill="9CC2E5" w:themeFill="accent1" w:themeFillTint="99"/>
            <w:vAlign w:val="center"/>
          </w:tcPr>
          <w:p w:rsidR="007A47FE" w:rsidRPr="00F55717" w:rsidRDefault="008764D9" w:rsidP="00296562">
            <w:pPr>
              <w:rPr>
                <w:rFonts w:ascii="Comic Sans MS" w:eastAsia="Times New Roman" w:hAnsi="Comic Sans MS"/>
                <w:sz w:val="21"/>
                <w:szCs w:val="21"/>
              </w:rPr>
            </w:pPr>
            <w:r w:rsidRPr="008764D9">
              <w:rPr>
                <w:rFonts w:ascii="Comic Sans MS" w:eastAsia="Times New Roman" w:hAnsi="Comic Sans MS"/>
                <w:sz w:val="21"/>
                <w:szCs w:val="21"/>
              </w:rPr>
              <w:t xml:space="preserve">Rich </w:t>
            </w:r>
            <w:proofErr w:type="spellStart"/>
            <w:r w:rsidRPr="008764D9">
              <w:rPr>
                <w:rFonts w:ascii="Comic Sans MS" w:eastAsia="Times New Roman" w:hAnsi="Comic Sans MS"/>
                <w:sz w:val="21"/>
                <w:szCs w:val="21"/>
              </w:rPr>
              <w:t>MacAlpine</w:t>
            </w:r>
            <w:proofErr w:type="spellEnd"/>
            <w:r w:rsidRPr="008764D9">
              <w:rPr>
                <w:rFonts w:ascii="Comic Sans MS" w:eastAsia="Times New Roman" w:hAnsi="Comic Sans MS"/>
                <w:sz w:val="21"/>
                <w:szCs w:val="21"/>
              </w:rPr>
              <w:t>- Metro Wastewater Reclamation District</w:t>
            </w:r>
          </w:p>
        </w:tc>
      </w:tr>
      <w:tr w:rsidR="007A47FE" w:rsidRPr="00F55717" w:rsidTr="00F55717">
        <w:trPr>
          <w:trHeight w:val="440"/>
        </w:trPr>
        <w:tc>
          <w:tcPr>
            <w:tcW w:w="1615" w:type="dxa"/>
            <w:shd w:val="clear" w:color="auto" w:fill="DEEAF6" w:themeFill="accent1" w:themeFillTint="33"/>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1:15 – 2:00</w:t>
            </w:r>
          </w:p>
        </w:tc>
        <w:tc>
          <w:tcPr>
            <w:tcW w:w="3600"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BOD/COD/TOC</w:t>
            </w:r>
          </w:p>
        </w:tc>
        <w:tc>
          <w:tcPr>
            <w:tcW w:w="3415"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Melissa Mimna- City of Boulder</w:t>
            </w:r>
          </w:p>
        </w:tc>
      </w:tr>
      <w:tr w:rsidR="004A20EB" w:rsidRPr="00F55717" w:rsidTr="004A20EB">
        <w:trPr>
          <w:trHeight w:val="440"/>
        </w:trPr>
        <w:tc>
          <w:tcPr>
            <w:tcW w:w="1615" w:type="dxa"/>
            <w:shd w:val="clear" w:color="auto" w:fill="9CC2E5" w:themeFill="accent1" w:themeFillTint="99"/>
            <w:vAlign w:val="center"/>
          </w:tcPr>
          <w:p w:rsidR="004A20EB"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2:00 – 2:15</w:t>
            </w:r>
          </w:p>
        </w:tc>
        <w:tc>
          <w:tcPr>
            <w:tcW w:w="3600" w:type="dxa"/>
            <w:shd w:val="clear" w:color="auto" w:fill="9CC2E5" w:themeFill="accent1" w:themeFillTint="99"/>
            <w:vAlign w:val="center"/>
          </w:tcPr>
          <w:p w:rsidR="004A20EB" w:rsidRPr="00F55717" w:rsidRDefault="007A47FE" w:rsidP="004A20EB">
            <w:pPr>
              <w:rPr>
                <w:rFonts w:ascii="Comic Sans MS" w:eastAsia="Times New Roman" w:hAnsi="Comic Sans MS"/>
                <w:sz w:val="21"/>
                <w:szCs w:val="21"/>
              </w:rPr>
            </w:pPr>
            <w:r w:rsidRPr="00F55717">
              <w:rPr>
                <w:rFonts w:ascii="Comic Sans MS" w:eastAsia="Times New Roman" w:hAnsi="Comic Sans MS"/>
                <w:sz w:val="21"/>
                <w:szCs w:val="21"/>
              </w:rPr>
              <w:t>Break</w:t>
            </w:r>
          </w:p>
        </w:tc>
        <w:tc>
          <w:tcPr>
            <w:tcW w:w="3415" w:type="dxa"/>
            <w:shd w:val="clear" w:color="auto" w:fill="9CC2E5" w:themeFill="accent1" w:themeFillTint="99"/>
            <w:vAlign w:val="center"/>
          </w:tcPr>
          <w:p w:rsidR="004A20EB" w:rsidRPr="00F55717" w:rsidRDefault="004A20EB" w:rsidP="004A20EB">
            <w:pPr>
              <w:rPr>
                <w:rFonts w:ascii="Comic Sans MS" w:eastAsia="Times New Roman" w:hAnsi="Comic Sans MS"/>
                <w:sz w:val="21"/>
                <w:szCs w:val="21"/>
              </w:rPr>
            </w:pPr>
          </w:p>
        </w:tc>
      </w:tr>
      <w:tr w:rsidR="007A47FE" w:rsidRPr="00F55717" w:rsidTr="00F55717">
        <w:trPr>
          <w:trHeight w:val="530"/>
        </w:trPr>
        <w:tc>
          <w:tcPr>
            <w:tcW w:w="1615" w:type="dxa"/>
            <w:shd w:val="clear" w:color="auto" w:fill="DEEAF6" w:themeFill="accent1" w:themeFillTint="33"/>
            <w:vAlign w:val="center"/>
          </w:tcPr>
          <w:p w:rsidR="007A47FE"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2:15 – 3:00</w:t>
            </w:r>
          </w:p>
        </w:tc>
        <w:tc>
          <w:tcPr>
            <w:tcW w:w="3600"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Hardness, Alkalinity, and Acidity</w:t>
            </w:r>
          </w:p>
        </w:tc>
        <w:tc>
          <w:tcPr>
            <w:tcW w:w="3415" w:type="dxa"/>
            <w:shd w:val="clear" w:color="auto" w:fill="DEEAF6" w:themeFill="accent1" w:themeFillTint="33"/>
            <w:vAlign w:val="center"/>
          </w:tcPr>
          <w:p w:rsidR="007A47FE" w:rsidRPr="00F55717" w:rsidRDefault="007A47FE" w:rsidP="00296562">
            <w:pPr>
              <w:rPr>
                <w:rFonts w:ascii="Comic Sans MS" w:eastAsia="Times New Roman" w:hAnsi="Comic Sans MS"/>
                <w:sz w:val="21"/>
                <w:szCs w:val="21"/>
              </w:rPr>
            </w:pPr>
            <w:r w:rsidRPr="00F55717">
              <w:rPr>
                <w:rFonts w:ascii="Comic Sans MS" w:eastAsia="Times New Roman" w:hAnsi="Comic Sans MS"/>
                <w:sz w:val="21"/>
                <w:szCs w:val="21"/>
              </w:rPr>
              <w:t>Natalie Love- GEI Consultants, Inc.</w:t>
            </w:r>
          </w:p>
        </w:tc>
      </w:tr>
      <w:tr w:rsidR="004A20EB" w:rsidRPr="00F55717" w:rsidTr="004A20EB">
        <w:trPr>
          <w:trHeight w:val="800"/>
        </w:trPr>
        <w:tc>
          <w:tcPr>
            <w:tcW w:w="1615" w:type="dxa"/>
            <w:shd w:val="clear" w:color="auto" w:fill="9CC2E5" w:themeFill="accent1" w:themeFillTint="99"/>
            <w:vAlign w:val="center"/>
          </w:tcPr>
          <w:p w:rsidR="004A20EB" w:rsidRPr="00F55717" w:rsidRDefault="007A47FE" w:rsidP="007A47FE">
            <w:pPr>
              <w:rPr>
                <w:rFonts w:ascii="Comic Sans MS" w:eastAsia="Times New Roman" w:hAnsi="Comic Sans MS"/>
                <w:sz w:val="21"/>
                <w:szCs w:val="21"/>
              </w:rPr>
            </w:pPr>
            <w:r w:rsidRPr="00F55717">
              <w:rPr>
                <w:rFonts w:ascii="Comic Sans MS" w:eastAsia="Times New Roman" w:hAnsi="Comic Sans MS"/>
                <w:sz w:val="21"/>
                <w:szCs w:val="21"/>
              </w:rPr>
              <w:t>3</w:t>
            </w:r>
            <w:r w:rsidR="004A20EB" w:rsidRPr="00F55717">
              <w:rPr>
                <w:rFonts w:ascii="Comic Sans MS" w:eastAsia="Times New Roman" w:hAnsi="Comic Sans MS"/>
                <w:sz w:val="21"/>
                <w:szCs w:val="21"/>
              </w:rPr>
              <w:t>:</w:t>
            </w:r>
            <w:r w:rsidRPr="00F55717">
              <w:rPr>
                <w:rFonts w:ascii="Comic Sans MS" w:eastAsia="Times New Roman" w:hAnsi="Comic Sans MS"/>
                <w:sz w:val="21"/>
                <w:szCs w:val="21"/>
              </w:rPr>
              <w:t>00 – 3:45</w:t>
            </w:r>
          </w:p>
        </w:tc>
        <w:tc>
          <w:tcPr>
            <w:tcW w:w="3600" w:type="dxa"/>
            <w:shd w:val="clear" w:color="auto" w:fill="9CC2E5" w:themeFill="accent1" w:themeFillTint="99"/>
            <w:vAlign w:val="center"/>
          </w:tcPr>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Solids (TSS/TVSS/TS/TDS/</w:t>
            </w:r>
          </w:p>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Settleable Solids)</w:t>
            </w:r>
          </w:p>
        </w:tc>
        <w:tc>
          <w:tcPr>
            <w:tcW w:w="3415" w:type="dxa"/>
            <w:shd w:val="clear" w:color="auto" w:fill="9CC2E5" w:themeFill="accent1" w:themeFillTint="99"/>
            <w:vAlign w:val="center"/>
          </w:tcPr>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 xml:space="preserve">Rich </w:t>
            </w:r>
            <w:proofErr w:type="spellStart"/>
            <w:r w:rsidRPr="00F55717">
              <w:rPr>
                <w:rFonts w:ascii="Comic Sans MS" w:eastAsia="Times New Roman" w:hAnsi="Comic Sans MS"/>
                <w:sz w:val="21"/>
                <w:szCs w:val="21"/>
              </w:rPr>
              <w:t>MacAlpine</w:t>
            </w:r>
            <w:proofErr w:type="spellEnd"/>
            <w:r w:rsidRPr="00F55717">
              <w:rPr>
                <w:rFonts w:ascii="Comic Sans MS" w:eastAsia="Times New Roman" w:hAnsi="Comic Sans MS"/>
                <w:sz w:val="21"/>
                <w:szCs w:val="21"/>
              </w:rPr>
              <w:t>- Metro Wastewater Reclamation District</w:t>
            </w:r>
          </w:p>
        </w:tc>
      </w:tr>
      <w:tr w:rsidR="004A20EB" w:rsidRPr="00F55717" w:rsidTr="00F55717">
        <w:trPr>
          <w:trHeight w:val="485"/>
        </w:trPr>
        <w:tc>
          <w:tcPr>
            <w:tcW w:w="1615" w:type="dxa"/>
            <w:shd w:val="clear" w:color="auto" w:fill="DEEAF6" w:themeFill="accent1" w:themeFillTint="33"/>
            <w:vAlign w:val="center"/>
          </w:tcPr>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3:45 – 4:30</w:t>
            </w:r>
          </w:p>
        </w:tc>
        <w:tc>
          <w:tcPr>
            <w:tcW w:w="3600" w:type="dxa"/>
            <w:shd w:val="clear" w:color="auto" w:fill="DEEAF6" w:themeFill="accent1" w:themeFillTint="33"/>
            <w:vAlign w:val="center"/>
          </w:tcPr>
          <w:p w:rsidR="004A20EB" w:rsidRPr="00F55717" w:rsidRDefault="004A20EB" w:rsidP="004A20EB">
            <w:pPr>
              <w:rPr>
                <w:rFonts w:ascii="Comic Sans MS" w:eastAsia="Times New Roman" w:hAnsi="Comic Sans MS"/>
                <w:sz w:val="21"/>
                <w:szCs w:val="21"/>
              </w:rPr>
            </w:pPr>
            <w:r w:rsidRPr="00F55717">
              <w:rPr>
                <w:rFonts w:ascii="Comic Sans MS" w:eastAsia="Times New Roman" w:hAnsi="Comic Sans MS"/>
                <w:sz w:val="21"/>
                <w:szCs w:val="21"/>
              </w:rPr>
              <w:t>Metro WW Lab Tour</w:t>
            </w:r>
          </w:p>
        </w:tc>
        <w:tc>
          <w:tcPr>
            <w:tcW w:w="3415" w:type="dxa"/>
            <w:shd w:val="clear" w:color="auto" w:fill="DEEAF6" w:themeFill="accent1" w:themeFillTint="33"/>
            <w:vAlign w:val="center"/>
          </w:tcPr>
          <w:p w:rsidR="004A20EB" w:rsidRPr="00F55717" w:rsidRDefault="004A20EB" w:rsidP="004A20EB">
            <w:pPr>
              <w:rPr>
                <w:rFonts w:ascii="Comic Sans MS" w:eastAsia="Times New Roman" w:hAnsi="Comic Sans MS"/>
                <w:sz w:val="21"/>
                <w:szCs w:val="21"/>
              </w:rPr>
            </w:pPr>
          </w:p>
        </w:tc>
      </w:tr>
    </w:tbl>
    <w:p w:rsidR="004B73F8" w:rsidRDefault="004B73F8" w:rsidP="00F55717"/>
    <w:sectPr w:rsidR="004B73F8" w:rsidSect="00F55717">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1F" w:rsidRDefault="00E03D1F" w:rsidP="006524EB">
      <w:r>
        <w:separator/>
      </w:r>
    </w:p>
  </w:endnote>
  <w:endnote w:type="continuationSeparator" w:id="0">
    <w:p w:rsidR="00E03D1F" w:rsidRDefault="00E03D1F" w:rsidP="0065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1F" w:rsidRDefault="00E03D1F" w:rsidP="006524EB">
      <w:r>
        <w:separator/>
      </w:r>
    </w:p>
  </w:footnote>
  <w:footnote w:type="continuationSeparator" w:id="0">
    <w:p w:rsidR="00E03D1F" w:rsidRDefault="00E03D1F" w:rsidP="0065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EB" w:rsidRDefault="006524EB" w:rsidP="006524EB">
    <w:pPr>
      <w:pStyle w:val="Header"/>
      <w:jc w:val="center"/>
    </w:pPr>
    <w:r>
      <w:rPr>
        <w:rFonts w:ascii="Arial" w:hAnsi="Arial" w:cs="Arial"/>
        <w:noProof/>
        <w:sz w:val="36"/>
        <w:szCs w:val="36"/>
      </w:rPr>
      <w:drawing>
        <wp:inline distT="0" distB="0" distL="0" distR="0" wp14:anchorId="6C5C4454" wp14:editId="2AB6470C">
          <wp:extent cx="1323975" cy="809374"/>
          <wp:effectExtent l="0" t="0" r="0" b="0"/>
          <wp:docPr id="2" name="Picture 2" descr="http://www.rmwqaa.org/resources/Pictures/Logo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wqaa.org/resources/Pictures/Logo_Sim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028" cy="816131"/>
                  </a:xfrm>
                  <a:prstGeom prst="rect">
                    <a:avLst/>
                  </a:prstGeom>
                  <a:noFill/>
                  <a:ln>
                    <a:noFill/>
                  </a:ln>
                </pic:spPr>
              </pic:pic>
            </a:graphicData>
          </a:graphic>
        </wp:inline>
      </w:drawing>
    </w:r>
  </w:p>
  <w:p w:rsidR="006524EB" w:rsidRDefault="0065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A99"/>
    <w:multiLevelType w:val="hybridMultilevel"/>
    <w:tmpl w:val="E6666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B"/>
    <w:rsid w:val="00173EEE"/>
    <w:rsid w:val="003656BC"/>
    <w:rsid w:val="00422D6C"/>
    <w:rsid w:val="004A20EB"/>
    <w:rsid w:val="004B73F8"/>
    <w:rsid w:val="005F3248"/>
    <w:rsid w:val="00625218"/>
    <w:rsid w:val="006524EB"/>
    <w:rsid w:val="007A47FE"/>
    <w:rsid w:val="007F72E7"/>
    <w:rsid w:val="008052BB"/>
    <w:rsid w:val="00853027"/>
    <w:rsid w:val="008764D9"/>
    <w:rsid w:val="009A4EAA"/>
    <w:rsid w:val="00C0435C"/>
    <w:rsid w:val="00E03D1F"/>
    <w:rsid w:val="00F55717"/>
    <w:rsid w:val="00FB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8416-3010-4BE1-9256-61ED5D83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EB"/>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EB"/>
    <w:pPr>
      <w:tabs>
        <w:tab w:val="center" w:pos="4680"/>
        <w:tab w:val="right" w:pos="9360"/>
      </w:tabs>
    </w:pPr>
  </w:style>
  <w:style w:type="character" w:customStyle="1" w:styleId="HeaderChar">
    <w:name w:val="Header Char"/>
    <w:basedOn w:val="DefaultParagraphFont"/>
    <w:link w:val="Header"/>
    <w:uiPriority w:val="99"/>
    <w:rsid w:val="006524EB"/>
    <w:rPr>
      <w:rFonts w:ascii="Calibri" w:hAnsi="Calibri" w:cs="Times New Roman"/>
    </w:rPr>
  </w:style>
  <w:style w:type="paragraph" w:styleId="Footer">
    <w:name w:val="footer"/>
    <w:basedOn w:val="Normal"/>
    <w:link w:val="FooterChar"/>
    <w:uiPriority w:val="99"/>
    <w:unhideWhenUsed/>
    <w:rsid w:val="006524EB"/>
    <w:pPr>
      <w:tabs>
        <w:tab w:val="center" w:pos="4680"/>
        <w:tab w:val="right" w:pos="9360"/>
      </w:tabs>
    </w:pPr>
  </w:style>
  <w:style w:type="character" w:customStyle="1" w:styleId="FooterChar">
    <w:name w:val="Footer Char"/>
    <w:basedOn w:val="DefaultParagraphFont"/>
    <w:link w:val="Footer"/>
    <w:uiPriority w:val="99"/>
    <w:rsid w:val="006524EB"/>
    <w:rPr>
      <w:rFonts w:ascii="Calibri" w:hAnsi="Calibri" w:cs="Times New Roman"/>
    </w:rPr>
  </w:style>
  <w:style w:type="table" w:styleId="TableGrid">
    <w:name w:val="Table Grid"/>
    <w:basedOn w:val="TableNormal"/>
    <w:uiPriority w:val="39"/>
    <w:rsid w:val="0065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90131">
      <w:bodyDiv w:val="1"/>
      <w:marLeft w:val="0"/>
      <w:marRight w:val="0"/>
      <w:marTop w:val="0"/>
      <w:marBottom w:val="0"/>
      <w:divBdr>
        <w:top w:val="none" w:sz="0" w:space="0" w:color="auto"/>
        <w:left w:val="none" w:sz="0" w:space="0" w:color="auto"/>
        <w:bottom w:val="none" w:sz="0" w:space="0" w:color="auto"/>
        <w:right w:val="none" w:sz="0" w:space="0" w:color="auto"/>
      </w:divBdr>
    </w:div>
    <w:div w:id="16742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Natalie</dc:creator>
  <cp:keywords/>
  <dc:description/>
  <cp:lastModifiedBy>Love, Natalie</cp:lastModifiedBy>
  <cp:revision>6</cp:revision>
  <cp:lastPrinted>2016-02-24T22:44:00Z</cp:lastPrinted>
  <dcterms:created xsi:type="dcterms:W3CDTF">2016-02-19T16:11:00Z</dcterms:created>
  <dcterms:modified xsi:type="dcterms:W3CDTF">2017-02-02T06:15:00Z</dcterms:modified>
</cp:coreProperties>
</file>